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903" w:rsidRPr="000D3EC0" w:rsidRDefault="00351903" w:rsidP="00351903">
      <w:pPr>
        <w:shd w:val="clear" w:color="auto" w:fill="FFFFFF"/>
        <w:spacing w:line="437" w:lineRule="exact"/>
        <w:ind w:left="571" w:right="442" w:firstLine="2688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653DF2">
        <w:rPr>
          <w:color w:val="000000"/>
          <w:sz w:val="24"/>
          <w:szCs w:val="24"/>
        </w:rPr>
        <w:t>01/1</w:t>
      </w:r>
      <w:r w:rsidRPr="000D3EC0">
        <w:rPr>
          <w:color w:val="FF0000"/>
          <w:sz w:val="24"/>
          <w:szCs w:val="24"/>
        </w:rPr>
        <w:t xml:space="preserve"> </w:t>
      </w:r>
    </w:p>
    <w:p w:rsidR="00351903" w:rsidRDefault="00351903" w:rsidP="00351903">
      <w:pPr>
        <w:shd w:val="clear" w:color="auto" w:fill="FFFFFF"/>
        <w:spacing w:line="437" w:lineRule="exact"/>
        <w:ind w:left="571" w:right="442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рассмотрения заявок на участие в открытом аукционе</w:t>
      </w:r>
    </w:p>
    <w:p w:rsidR="00351903" w:rsidRPr="00653DF2" w:rsidRDefault="00351903" w:rsidP="00351903">
      <w:pPr>
        <w:shd w:val="clear" w:color="auto" w:fill="FFFFFF"/>
        <w:spacing w:line="437" w:lineRule="exact"/>
        <w:ind w:left="571" w:right="442"/>
        <w:jc w:val="center"/>
        <w:rPr>
          <w:color w:val="000000"/>
        </w:rPr>
      </w:pPr>
      <w:r>
        <w:rPr>
          <w:b/>
          <w:bCs/>
          <w:spacing w:val="-1"/>
          <w:sz w:val="24"/>
          <w:szCs w:val="24"/>
        </w:rPr>
        <w:t xml:space="preserve">по извещению </w:t>
      </w:r>
      <w:r w:rsidRPr="004C2880">
        <w:rPr>
          <w:b/>
          <w:bCs/>
          <w:spacing w:val="-1"/>
          <w:sz w:val="24"/>
          <w:szCs w:val="24"/>
        </w:rPr>
        <w:t>№</w:t>
      </w:r>
      <w:r w:rsidR="0097699E">
        <w:rPr>
          <w:b/>
          <w:bCs/>
          <w:spacing w:val="-1"/>
          <w:sz w:val="24"/>
          <w:szCs w:val="24"/>
        </w:rPr>
        <w:t xml:space="preserve"> 11</w:t>
      </w:r>
      <w:r>
        <w:rPr>
          <w:b/>
          <w:bCs/>
          <w:spacing w:val="-1"/>
          <w:sz w:val="24"/>
          <w:szCs w:val="24"/>
        </w:rPr>
        <w:t>0</w:t>
      </w:r>
      <w:r w:rsidR="0097699E">
        <w:rPr>
          <w:b/>
          <w:bCs/>
          <w:spacing w:val="-1"/>
          <w:sz w:val="24"/>
          <w:szCs w:val="24"/>
        </w:rPr>
        <w:t>9</w:t>
      </w:r>
      <w:r>
        <w:rPr>
          <w:b/>
          <w:bCs/>
          <w:spacing w:val="-1"/>
          <w:sz w:val="24"/>
          <w:szCs w:val="24"/>
        </w:rPr>
        <w:t>20</w:t>
      </w:r>
      <w:r w:rsidRPr="00653DF2">
        <w:rPr>
          <w:b/>
          <w:bCs/>
          <w:color w:val="000000"/>
          <w:spacing w:val="-1"/>
          <w:sz w:val="24"/>
          <w:szCs w:val="24"/>
        </w:rPr>
        <w:t>/1751778/0</w:t>
      </w:r>
      <w:r>
        <w:rPr>
          <w:b/>
          <w:bCs/>
          <w:color w:val="000000"/>
          <w:spacing w:val="-1"/>
          <w:sz w:val="24"/>
          <w:szCs w:val="24"/>
        </w:rPr>
        <w:t>1</w:t>
      </w:r>
    </w:p>
    <w:p w:rsidR="00351903" w:rsidRDefault="00351903" w:rsidP="00351903">
      <w:pPr>
        <w:shd w:val="clear" w:color="auto" w:fill="FFFFFF"/>
        <w:spacing w:before="149" w:line="490" w:lineRule="exact"/>
        <w:ind w:left="43" w:right="3091"/>
      </w:pPr>
      <w:r>
        <w:rPr>
          <w:spacing w:val="-2"/>
          <w:sz w:val="24"/>
          <w:szCs w:val="24"/>
        </w:rPr>
        <w:t>243220, Брянская обл., г</w:t>
      </w:r>
      <w:proofErr w:type="gramStart"/>
      <w:r>
        <w:rPr>
          <w:spacing w:val="-2"/>
          <w:sz w:val="24"/>
          <w:szCs w:val="24"/>
        </w:rPr>
        <w:t>.М</w:t>
      </w:r>
      <w:proofErr w:type="gramEnd"/>
      <w:r>
        <w:rPr>
          <w:spacing w:val="-2"/>
          <w:sz w:val="24"/>
          <w:szCs w:val="24"/>
        </w:rPr>
        <w:t xml:space="preserve">глин, пл.Советская, д.6            </w:t>
      </w:r>
      <w:r w:rsidR="0097699E">
        <w:rPr>
          <w:spacing w:val="-2"/>
          <w:sz w:val="24"/>
          <w:szCs w:val="24"/>
        </w:rPr>
        <w:t>16.10</w:t>
      </w:r>
      <w:r>
        <w:rPr>
          <w:spacing w:val="-2"/>
          <w:sz w:val="24"/>
          <w:szCs w:val="24"/>
        </w:rPr>
        <w:t xml:space="preserve">.2020 г. </w:t>
      </w:r>
    </w:p>
    <w:p w:rsidR="00351903" w:rsidRDefault="00351903" w:rsidP="00351903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274" w:line="269" w:lineRule="exact"/>
        <w:ind w:left="43" w:right="24"/>
        <w:jc w:val="both"/>
        <w:rPr>
          <w:spacing w:val="-23"/>
          <w:sz w:val="24"/>
          <w:szCs w:val="24"/>
        </w:rPr>
      </w:pPr>
      <w:r>
        <w:rPr>
          <w:sz w:val="24"/>
          <w:szCs w:val="24"/>
        </w:rPr>
        <w:t xml:space="preserve">Аукционная комиссия  администрации </w:t>
      </w:r>
      <w:r>
        <w:rPr>
          <w:spacing w:val="-1"/>
          <w:sz w:val="24"/>
          <w:szCs w:val="24"/>
        </w:rPr>
        <w:t>Мглинского района провела процедуру рассмотрения заявок на участие в от</w:t>
      </w:r>
      <w:r w:rsidR="0097699E">
        <w:rPr>
          <w:spacing w:val="-1"/>
          <w:sz w:val="24"/>
          <w:szCs w:val="24"/>
        </w:rPr>
        <w:t>крытом аукционе в 14:00 часов  16.10</w:t>
      </w:r>
      <w:r>
        <w:rPr>
          <w:spacing w:val="-1"/>
          <w:sz w:val="24"/>
          <w:szCs w:val="24"/>
        </w:rPr>
        <w:t xml:space="preserve">.2020 года по адресу: </w:t>
      </w:r>
      <w:r>
        <w:rPr>
          <w:sz w:val="24"/>
          <w:szCs w:val="24"/>
        </w:rPr>
        <w:t>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 по адресу Организатора аукциона:  Комитет по управлению муниципальным имуществом администрации  Мглинского района, 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д.6.</w:t>
      </w:r>
    </w:p>
    <w:p w:rsidR="00351903" w:rsidRPr="006F6E93" w:rsidRDefault="00351903" w:rsidP="0097699E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331"/>
        <w:ind w:left="-426"/>
        <w:rPr>
          <w:spacing w:val="-14"/>
          <w:sz w:val="24"/>
          <w:szCs w:val="24"/>
        </w:rPr>
      </w:pPr>
      <w:r>
        <w:rPr>
          <w:sz w:val="24"/>
          <w:szCs w:val="24"/>
        </w:rPr>
        <w:t>Проведение процедуры рассмотрения заявок про</w:t>
      </w:r>
      <w:r w:rsidR="0097699E">
        <w:rPr>
          <w:sz w:val="24"/>
          <w:szCs w:val="24"/>
        </w:rPr>
        <w:t xml:space="preserve">водилось комиссией, в следующем </w:t>
      </w:r>
      <w:r>
        <w:rPr>
          <w:sz w:val="24"/>
          <w:szCs w:val="24"/>
        </w:rPr>
        <w:t>составе:</w:t>
      </w:r>
    </w:p>
    <w:p w:rsidR="00351903" w:rsidRPr="006F6E93" w:rsidRDefault="00351903" w:rsidP="00351903">
      <w:pPr>
        <w:rPr>
          <w:sz w:val="24"/>
          <w:szCs w:val="24"/>
        </w:rPr>
      </w:pPr>
      <w:r w:rsidRPr="006F6E93">
        <w:rPr>
          <w:sz w:val="24"/>
          <w:szCs w:val="24"/>
        </w:rPr>
        <w:t xml:space="preserve">     Председатель комиссии</w:t>
      </w:r>
      <w:proofErr w:type="gramStart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proofErr w:type="gramEnd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Казеко</w:t>
      </w:r>
      <w:proofErr w:type="spellEnd"/>
      <w:r>
        <w:rPr>
          <w:sz w:val="24"/>
          <w:szCs w:val="24"/>
        </w:rPr>
        <w:t xml:space="preserve"> Александр Николаевич</w:t>
      </w:r>
    </w:p>
    <w:p w:rsidR="00351903" w:rsidRPr="006F6E93" w:rsidRDefault="00351903" w:rsidP="00351903">
      <w:pPr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F6E93">
        <w:rPr>
          <w:sz w:val="24"/>
          <w:szCs w:val="24"/>
        </w:rPr>
        <w:t>Заместитель председателя комиссии</w:t>
      </w:r>
      <w:r>
        <w:rPr>
          <w:sz w:val="24"/>
          <w:szCs w:val="24"/>
        </w:rPr>
        <w:t>:</w:t>
      </w:r>
      <w:r w:rsidRPr="006F6E93"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Горбова</w:t>
      </w:r>
      <w:proofErr w:type="spellEnd"/>
      <w:r>
        <w:rPr>
          <w:spacing w:val="-2"/>
          <w:sz w:val="24"/>
          <w:szCs w:val="24"/>
        </w:rPr>
        <w:t xml:space="preserve"> Галина Анатольевна</w:t>
      </w:r>
    </w:p>
    <w:p w:rsidR="00351903" w:rsidRDefault="00351903" w:rsidP="00351903">
      <w:pPr>
        <w:shd w:val="clear" w:color="auto" w:fill="FFFFFF"/>
        <w:ind w:left="168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F6E93">
        <w:rPr>
          <w:sz w:val="24"/>
          <w:szCs w:val="24"/>
        </w:rPr>
        <w:t>Секретарь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Коленченко</w:t>
      </w:r>
      <w:proofErr w:type="spellEnd"/>
      <w:r>
        <w:rPr>
          <w:sz w:val="24"/>
          <w:szCs w:val="24"/>
        </w:rPr>
        <w:t xml:space="preserve"> Тамара Александровна</w:t>
      </w:r>
    </w:p>
    <w:p w:rsidR="00351903" w:rsidRDefault="00351903" w:rsidP="00351903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Члены комиссии: </w:t>
      </w:r>
    </w:p>
    <w:p w:rsidR="00351903" w:rsidRDefault="00351903" w:rsidP="00351903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Грибов Николай Александрович</w:t>
      </w:r>
    </w:p>
    <w:p w:rsidR="00351903" w:rsidRDefault="00351903" w:rsidP="00351903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 Полозова Ирина  Владимировна</w:t>
      </w:r>
    </w:p>
    <w:p w:rsidR="00351903" w:rsidRPr="006F6E93" w:rsidRDefault="00351903" w:rsidP="00351903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Атаманенко</w:t>
      </w:r>
      <w:proofErr w:type="spellEnd"/>
      <w:r>
        <w:rPr>
          <w:sz w:val="24"/>
          <w:szCs w:val="24"/>
        </w:rPr>
        <w:t xml:space="preserve"> Дмитрий Владимирович</w:t>
      </w:r>
    </w:p>
    <w:p w:rsidR="00351903" w:rsidRDefault="00351903" w:rsidP="00351903">
      <w:pPr>
        <w:spacing w:after="58" w:line="1" w:lineRule="exact"/>
        <w:rPr>
          <w:sz w:val="2"/>
          <w:szCs w:val="2"/>
        </w:rPr>
      </w:pPr>
    </w:p>
    <w:p w:rsidR="00351903" w:rsidRPr="00653DF2" w:rsidRDefault="00351903" w:rsidP="00351903">
      <w:pPr>
        <w:shd w:val="clear" w:color="auto" w:fill="FFFFFF"/>
        <w:spacing w:before="110" w:line="274" w:lineRule="exact"/>
        <w:ind w:left="48"/>
        <w:rPr>
          <w:color w:val="000000"/>
        </w:rPr>
      </w:pPr>
      <w:r>
        <w:rPr>
          <w:sz w:val="24"/>
          <w:szCs w:val="24"/>
        </w:rPr>
        <w:t xml:space="preserve">Всего на заседании </w:t>
      </w:r>
      <w:r w:rsidR="0097699E">
        <w:rPr>
          <w:sz w:val="24"/>
          <w:szCs w:val="24"/>
        </w:rPr>
        <w:t>присутствовало 6</w:t>
      </w:r>
      <w:r>
        <w:rPr>
          <w:sz w:val="24"/>
          <w:szCs w:val="24"/>
        </w:rPr>
        <w:t xml:space="preserve"> членов  комиссии, что составило   </w:t>
      </w:r>
      <w:r w:rsidR="0097699E">
        <w:rPr>
          <w:sz w:val="24"/>
          <w:szCs w:val="24"/>
        </w:rPr>
        <w:t>85,71</w:t>
      </w:r>
      <w:r w:rsidRPr="00653DF2">
        <w:rPr>
          <w:color w:val="000000"/>
          <w:sz w:val="24"/>
          <w:szCs w:val="24"/>
        </w:rPr>
        <w:t xml:space="preserve"> % от общего количества членов комиссии. </w:t>
      </w:r>
    </w:p>
    <w:p w:rsidR="00351903" w:rsidRDefault="00351903" w:rsidP="00351903">
      <w:pPr>
        <w:numPr>
          <w:ilvl w:val="0"/>
          <w:numId w:val="1"/>
        </w:num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  <w:r w:rsidRPr="00653DF2">
        <w:rPr>
          <w:color w:val="000000"/>
          <w:sz w:val="24"/>
          <w:szCs w:val="24"/>
        </w:rPr>
        <w:t>Извещение о проведении настоящего аукциона было размеще</w:t>
      </w:r>
      <w:r>
        <w:rPr>
          <w:sz w:val="24"/>
          <w:szCs w:val="24"/>
        </w:rPr>
        <w:t>но на</w:t>
      </w:r>
      <w:r>
        <w:rPr>
          <w:sz w:val="24"/>
          <w:szCs w:val="24"/>
        </w:rPr>
        <w:br/>
        <w:t xml:space="preserve">официальном сайте торгов </w:t>
      </w:r>
      <w:hyperlink r:id="rId5" w:history="1">
        <w:r w:rsidRPr="004C2880">
          <w:rPr>
            <w:sz w:val="24"/>
            <w:szCs w:val="24"/>
            <w:u w:val="single"/>
            <w:lang w:val="en-US"/>
          </w:rPr>
          <w:t>http</w:t>
        </w:r>
        <w:r w:rsidRPr="004C2880">
          <w:rPr>
            <w:sz w:val="24"/>
            <w:szCs w:val="24"/>
            <w:u w:val="single"/>
          </w:rPr>
          <w:t>://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torgi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gov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ru</w:t>
        </w:r>
        <w:proofErr w:type="spellEnd"/>
        <w:r w:rsidRPr="004C2880">
          <w:rPr>
            <w:sz w:val="24"/>
            <w:szCs w:val="24"/>
            <w:u w:val="single"/>
          </w:rPr>
          <w:t>/</w:t>
        </w:r>
      </w:hyperlink>
      <w:r w:rsidR="0097699E">
        <w:rPr>
          <w:sz w:val="24"/>
          <w:szCs w:val="24"/>
        </w:rPr>
        <w:t xml:space="preserve"> 11</w:t>
      </w:r>
      <w:r>
        <w:rPr>
          <w:sz w:val="24"/>
          <w:szCs w:val="24"/>
        </w:rPr>
        <w:t>.0</w:t>
      </w:r>
      <w:r w:rsidR="0097699E">
        <w:rPr>
          <w:sz w:val="24"/>
          <w:szCs w:val="24"/>
        </w:rPr>
        <w:t>9</w:t>
      </w:r>
      <w:r>
        <w:rPr>
          <w:sz w:val="24"/>
          <w:szCs w:val="24"/>
        </w:rPr>
        <w:t>.2020</w:t>
      </w:r>
      <w:r w:rsidRPr="004C2880">
        <w:rPr>
          <w:sz w:val="24"/>
          <w:szCs w:val="24"/>
        </w:rPr>
        <w:t>.</w:t>
      </w:r>
    </w:p>
    <w:p w:rsidR="00351903" w:rsidRDefault="00351903" w:rsidP="00351903">
      <w:p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</w:p>
    <w:p w:rsidR="00351903" w:rsidRPr="0097699E" w:rsidRDefault="00351903" w:rsidP="0097699E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745C00">
        <w:rPr>
          <w:b/>
          <w:sz w:val="24"/>
          <w:szCs w:val="24"/>
        </w:rPr>
        <w:t>Предмет аукциона</w:t>
      </w:r>
      <w:r w:rsidRPr="00745C00">
        <w:rPr>
          <w:sz w:val="24"/>
          <w:szCs w:val="24"/>
        </w:rPr>
        <w:t xml:space="preserve">:  </w:t>
      </w:r>
      <w:r w:rsidRPr="00745C00">
        <w:rPr>
          <w:b/>
          <w:sz w:val="24"/>
          <w:szCs w:val="24"/>
        </w:rPr>
        <w:t xml:space="preserve">продажа   </w:t>
      </w:r>
      <w:r>
        <w:rPr>
          <w:b/>
          <w:sz w:val="24"/>
          <w:szCs w:val="24"/>
        </w:rPr>
        <w:t>2</w:t>
      </w:r>
      <w:r w:rsidR="0097699E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условных земельных долей </w:t>
      </w:r>
      <w:r w:rsidR="0097699E">
        <w:rPr>
          <w:b/>
          <w:sz w:val="24"/>
          <w:szCs w:val="24"/>
        </w:rPr>
        <w:t xml:space="preserve">СПК </w:t>
      </w:r>
      <w:proofErr w:type="spellStart"/>
      <w:r w:rsidR="0097699E">
        <w:rPr>
          <w:b/>
          <w:sz w:val="24"/>
          <w:szCs w:val="24"/>
        </w:rPr>
        <w:t>Осколковский</w:t>
      </w:r>
      <w:proofErr w:type="spellEnd"/>
      <w:r w:rsidRPr="00745C00">
        <w:rPr>
          <w:b/>
          <w:sz w:val="24"/>
          <w:szCs w:val="24"/>
        </w:rPr>
        <w:t xml:space="preserve">  по лотам:</w:t>
      </w:r>
    </w:p>
    <w:tbl>
      <w:tblPr>
        <w:tblStyle w:val="a3"/>
        <w:tblW w:w="10184" w:type="dxa"/>
        <w:tblLook w:val="01E0"/>
      </w:tblPr>
      <w:tblGrid>
        <w:gridCol w:w="1469"/>
        <w:gridCol w:w="1009"/>
        <w:gridCol w:w="1783"/>
        <w:gridCol w:w="1237"/>
        <w:gridCol w:w="1275"/>
        <w:gridCol w:w="1379"/>
        <w:gridCol w:w="1066"/>
        <w:gridCol w:w="966"/>
      </w:tblGrid>
      <w:tr w:rsidR="0097699E" w:rsidRPr="00732A50" w:rsidTr="0097699E">
        <w:tc>
          <w:tcPr>
            <w:tcW w:w="1470" w:type="dxa"/>
          </w:tcPr>
          <w:p w:rsidR="0097699E" w:rsidRPr="00732A50" w:rsidRDefault="0097699E" w:rsidP="002A20F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 xml:space="preserve">Адрес </w:t>
            </w:r>
          </w:p>
        </w:tc>
        <w:tc>
          <w:tcPr>
            <w:tcW w:w="1010" w:type="dxa"/>
          </w:tcPr>
          <w:p w:rsidR="0097699E" w:rsidRPr="00732A50" w:rsidRDefault="0097699E" w:rsidP="002A20F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Площадь земельного участка</w:t>
            </w:r>
            <w:r>
              <w:rPr>
                <w:sz w:val="16"/>
                <w:szCs w:val="16"/>
              </w:rPr>
              <w:t>, м</w:t>
            </w:r>
            <w:proofErr w:type="gramStart"/>
            <w:r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1770" w:type="dxa"/>
          </w:tcPr>
          <w:p w:rsidR="0097699E" w:rsidRPr="00732A50" w:rsidRDefault="0097699E" w:rsidP="002A20F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1237" w:type="dxa"/>
          </w:tcPr>
          <w:p w:rsidR="0097699E" w:rsidRPr="00732A50" w:rsidRDefault="0097699E" w:rsidP="002A20F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Категория земель</w:t>
            </w:r>
          </w:p>
        </w:tc>
        <w:tc>
          <w:tcPr>
            <w:tcW w:w="1277" w:type="dxa"/>
          </w:tcPr>
          <w:p w:rsidR="0097699E" w:rsidRPr="00732A50" w:rsidRDefault="0097699E" w:rsidP="002A20F4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Разрешенный вид использования</w:t>
            </w:r>
          </w:p>
        </w:tc>
        <w:tc>
          <w:tcPr>
            <w:tcW w:w="1388" w:type="dxa"/>
          </w:tcPr>
          <w:p w:rsidR="0097699E" w:rsidRPr="00732A50" w:rsidRDefault="0097699E" w:rsidP="002A20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Начальная цена продажи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066" w:type="dxa"/>
          </w:tcPr>
          <w:p w:rsidR="0097699E" w:rsidRPr="00732A50" w:rsidRDefault="0097699E" w:rsidP="002A20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Задаток,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66" w:type="dxa"/>
          </w:tcPr>
          <w:p w:rsidR="0097699E" w:rsidRPr="00732A50" w:rsidRDefault="0097699E" w:rsidP="002A20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Шаг аукциона,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</w:tr>
      <w:tr w:rsidR="0097699E" w:rsidTr="0097699E">
        <w:tc>
          <w:tcPr>
            <w:tcW w:w="1470" w:type="dxa"/>
          </w:tcPr>
          <w:p w:rsidR="0097699E" w:rsidRDefault="0097699E" w:rsidP="002A20F4">
            <w:r>
              <w:t xml:space="preserve"> ЛОТ №1 Брянская область, Мглинский район, СПК </w:t>
            </w:r>
            <w:proofErr w:type="spellStart"/>
            <w:r>
              <w:t>Осколковский</w:t>
            </w:r>
            <w:proofErr w:type="spellEnd"/>
          </w:p>
        </w:tc>
        <w:tc>
          <w:tcPr>
            <w:tcW w:w="1010" w:type="dxa"/>
          </w:tcPr>
          <w:p w:rsidR="0097699E" w:rsidRDefault="0097699E" w:rsidP="002A20F4">
            <w:r>
              <w:t>1154400</w:t>
            </w:r>
          </w:p>
        </w:tc>
        <w:tc>
          <w:tcPr>
            <w:tcW w:w="1770" w:type="dxa"/>
          </w:tcPr>
          <w:p w:rsidR="0097699E" w:rsidRDefault="0097699E" w:rsidP="002A20F4">
            <w:r>
              <w:t>32:16:0000000:138</w:t>
            </w:r>
          </w:p>
        </w:tc>
        <w:tc>
          <w:tcPr>
            <w:tcW w:w="1237" w:type="dxa"/>
          </w:tcPr>
          <w:p w:rsidR="0097699E" w:rsidRPr="00B10D11" w:rsidRDefault="0097699E" w:rsidP="002A20F4">
            <w:pPr>
              <w:jc w:val="center"/>
              <w:rPr>
                <w:sz w:val="18"/>
                <w:szCs w:val="18"/>
              </w:rPr>
            </w:pPr>
            <w:r w:rsidRPr="00B10D11">
              <w:rPr>
                <w:sz w:val="18"/>
                <w:szCs w:val="18"/>
              </w:rPr>
              <w:t xml:space="preserve">Земли </w:t>
            </w:r>
            <w:proofErr w:type="spellStart"/>
            <w:proofErr w:type="gramStart"/>
            <w:r w:rsidRPr="00B10D11">
              <w:rPr>
                <w:sz w:val="18"/>
                <w:szCs w:val="18"/>
              </w:rPr>
              <w:t>сельскохо-зяйственного</w:t>
            </w:r>
            <w:proofErr w:type="spellEnd"/>
            <w:proofErr w:type="gramEnd"/>
            <w:r w:rsidRPr="00B10D11">
              <w:rPr>
                <w:sz w:val="18"/>
                <w:szCs w:val="18"/>
              </w:rPr>
              <w:t xml:space="preserve"> назначения</w:t>
            </w:r>
          </w:p>
        </w:tc>
        <w:tc>
          <w:tcPr>
            <w:tcW w:w="1277" w:type="dxa"/>
          </w:tcPr>
          <w:p w:rsidR="0097699E" w:rsidRPr="00384C0B" w:rsidRDefault="0097699E" w:rsidP="002A20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Для </w:t>
            </w:r>
            <w:proofErr w:type="spellStart"/>
            <w:proofErr w:type="gramStart"/>
            <w:r>
              <w:rPr>
                <w:sz w:val="16"/>
                <w:szCs w:val="16"/>
              </w:rPr>
              <w:t>сельскохо-зяйственного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производства</w:t>
            </w:r>
          </w:p>
        </w:tc>
        <w:tc>
          <w:tcPr>
            <w:tcW w:w="1388" w:type="dxa"/>
          </w:tcPr>
          <w:p w:rsidR="0097699E" w:rsidRDefault="0097699E" w:rsidP="002A20F4">
            <w:r>
              <w:t>1113601,22</w:t>
            </w:r>
          </w:p>
        </w:tc>
        <w:tc>
          <w:tcPr>
            <w:tcW w:w="1066" w:type="dxa"/>
          </w:tcPr>
          <w:p w:rsidR="0097699E" w:rsidRDefault="0097699E" w:rsidP="002A20F4">
            <w:r>
              <w:t>334080,36</w:t>
            </w:r>
          </w:p>
        </w:tc>
        <w:tc>
          <w:tcPr>
            <w:tcW w:w="966" w:type="dxa"/>
          </w:tcPr>
          <w:p w:rsidR="0097699E" w:rsidRDefault="0097699E" w:rsidP="002A20F4">
            <w:r>
              <w:t>33408,04</w:t>
            </w:r>
          </w:p>
        </w:tc>
      </w:tr>
    </w:tbl>
    <w:p w:rsidR="00351903" w:rsidRPr="00996AAA" w:rsidRDefault="00351903" w:rsidP="00351903">
      <w:pPr>
        <w:jc w:val="center"/>
        <w:rPr>
          <w:b/>
          <w:sz w:val="24"/>
          <w:szCs w:val="24"/>
        </w:rPr>
      </w:pPr>
      <w:r w:rsidRPr="00B64687">
        <w:rPr>
          <w:b/>
          <w:sz w:val="24"/>
          <w:szCs w:val="24"/>
        </w:rPr>
        <w:t>Итоги рассмотрения заявок</w:t>
      </w:r>
    </w:p>
    <w:p w:rsidR="00351903" w:rsidRPr="00B64687" w:rsidRDefault="00351903" w:rsidP="0035190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Лот № 1</w:t>
      </w:r>
    </w:p>
    <w:p w:rsidR="00351903" w:rsidRDefault="00351903" w:rsidP="00351903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2</w:t>
      </w:r>
      <w:r w:rsidR="0097699E">
        <w:rPr>
          <w:sz w:val="24"/>
          <w:szCs w:val="24"/>
        </w:rPr>
        <w:t>6</w:t>
      </w:r>
      <w:r>
        <w:rPr>
          <w:sz w:val="24"/>
          <w:szCs w:val="24"/>
        </w:rPr>
        <w:t xml:space="preserve"> условных земельных долей</w:t>
      </w:r>
      <w:r w:rsidRPr="00347E65">
        <w:rPr>
          <w:sz w:val="24"/>
          <w:szCs w:val="24"/>
        </w:rPr>
        <w:t>.</w:t>
      </w:r>
    </w:p>
    <w:p w:rsidR="00351903" w:rsidRPr="00D256AA" w:rsidRDefault="00351903" w:rsidP="00351903">
      <w:pPr>
        <w:jc w:val="both"/>
        <w:rPr>
          <w:bCs/>
        </w:rPr>
      </w:pPr>
      <w:r w:rsidRPr="00D256AA">
        <w:rPr>
          <w:bCs/>
        </w:rPr>
        <w:t xml:space="preserve">- начальная цена продажи- </w:t>
      </w:r>
      <w:r w:rsidR="0097699E">
        <w:rPr>
          <w:bCs/>
        </w:rPr>
        <w:t>1113601</w:t>
      </w:r>
      <w:r w:rsidRPr="00D256AA">
        <w:rPr>
          <w:bCs/>
        </w:rPr>
        <w:t xml:space="preserve"> </w:t>
      </w:r>
      <w:proofErr w:type="gramStart"/>
      <w:r w:rsidRPr="00D256AA">
        <w:rPr>
          <w:bCs/>
        </w:rPr>
        <w:t>(</w:t>
      </w:r>
      <w:r>
        <w:rPr>
          <w:bCs/>
        </w:rPr>
        <w:t xml:space="preserve"> </w:t>
      </w:r>
      <w:proofErr w:type="gramEnd"/>
      <w:r w:rsidR="0097699E">
        <w:rPr>
          <w:bCs/>
        </w:rPr>
        <w:t xml:space="preserve">один миллион сто тринадцать тысяч </w:t>
      </w:r>
      <w:r w:rsidRPr="00D256AA">
        <w:rPr>
          <w:bCs/>
        </w:rPr>
        <w:t xml:space="preserve"> </w:t>
      </w:r>
      <w:r>
        <w:rPr>
          <w:bCs/>
        </w:rPr>
        <w:t>шестьсот</w:t>
      </w:r>
      <w:r w:rsidR="0097699E">
        <w:rPr>
          <w:bCs/>
        </w:rPr>
        <w:t xml:space="preserve"> один</w:t>
      </w:r>
      <w:r w:rsidRPr="00D256AA">
        <w:rPr>
          <w:bCs/>
        </w:rPr>
        <w:t xml:space="preserve">) </w:t>
      </w:r>
      <w:proofErr w:type="spellStart"/>
      <w:r w:rsidRPr="00D256AA">
        <w:rPr>
          <w:bCs/>
        </w:rPr>
        <w:t>руб</w:t>
      </w:r>
      <w:proofErr w:type="spellEnd"/>
      <w:r w:rsidRPr="00D256AA">
        <w:rPr>
          <w:bCs/>
        </w:rPr>
        <w:t xml:space="preserve">, </w:t>
      </w:r>
      <w:r w:rsidR="0097699E">
        <w:rPr>
          <w:bCs/>
        </w:rPr>
        <w:t>22</w:t>
      </w:r>
      <w:r>
        <w:rPr>
          <w:bCs/>
        </w:rPr>
        <w:t xml:space="preserve"> коп</w:t>
      </w:r>
    </w:p>
    <w:p w:rsidR="00351903" w:rsidRPr="00D256AA" w:rsidRDefault="00351903" w:rsidP="00351903">
      <w:pPr>
        <w:jc w:val="both"/>
        <w:rPr>
          <w:bCs/>
        </w:rPr>
      </w:pPr>
      <w:r w:rsidRPr="00D256AA">
        <w:rPr>
          <w:bCs/>
        </w:rPr>
        <w:t xml:space="preserve"> - задаток – </w:t>
      </w:r>
      <w:r w:rsidR="0097699E">
        <w:rPr>
          <w:bCs/>
        </w:rPr>
        <w:t>334080</w:t>
      </w:r>
      <w:r>
        <w:rPr>
          <w:bCs/>
        </w:rPr>
        <w:t xml:space="preserve">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три</w:t>
      </w:r>
      <w:r w:rsidR="0097699E">
        <w:rPr>
          <w:bCs/>
        </w:rPr>
        <w:t>ста тридцать четыре</w:t>
      </w:r>
      <w:r>
        <w:rPr>
          <w:bCs/>
        </w:rPr>
        <w:t xml:space="preserve"> тысячи </w:t>
      </w:r>
      <w:r w:rsidR="0097699E">
        <w:rPr>
          <w:bCs/>
        </w:rPr>
        <w:t>восемьсот</w:t>
      </w:r>
      <w:r w:rsidRPr="00D256AA">
        <w:rPr>
          <w:bCs/>
        </w:rPr>
        <w:t xml:space="preserve">) </w:t>
      </w:r>
      <w:proofErr w:type="spellStart"/>
      <w:r w:rsidRPr="00D256AA">
        <w:rPr>
          <w:bCs/>
        </w:rPr>
        <w:t>руб</w:t>
      </w:r>
      <w:proofErr w:type="spellEnd"/>
      <w:r w:rsidRPr="00D256AA">
        <w:rPr>
          <w:bCs/>
        </w:rPr>
        <w:t xml:space="preserve">, </w:t>
      </w:r>
      <w:r w:rsidR="0097699E">
        <w:rPr>
          <w:bCs/>
        </w:rPr>
        <w:t>36</w:t>
      </w:r>
      <w:r>
        <w:rPr>
          <w:bCs/>
        </w:rPr>
        <w:t xml:space="preserve"> коп</w:t>
      </w:r>
    </w:p>
    <w:p w:rsidR="00351903" w:rsidRPr="00D256AA" w:rsidRDefault="00351903" w:rsidP="00351903">
      <w:pPr>
        <w:jc w:val="both"/>
        <w:rPr>
          <w:bCs/>
        </w:rPr>
      </w:pPr>
      <w:r>
        <w:rPr>
          <w:bCs/>
        </w:rPr>
        <w:t xml:space="preserve">- шаг аукциона – </w:t>
      </w:r>
      <w:r w:rsidR="0097699E">
        <w:rPr>
          <w:bCs/>
        </w:rPr>
        <w:t>33408</w:t>
      </w:r>
      <w:r w:rsidRPr="00D256AA">
        <w:rPr>
          <w:bCs/>
        </w:rPr>
        <w:t xml:space="preserve"> </w:t>
      </w:r>
      <w:proofErr w:type="gramStart"/>
      <w:r w:rsidRPr="00D256AA">
        <w:rPr>
          <w:bCs/>
        </w:rPr>
        <w:t xml:space="preserve">( </w:t>
      </w:r>
      <w:proofErr w:type="gramEnd"/>
      <w:r w:rsidR="0097699E">
        <w:rPr>
          <w:bCs/>
        </w:rPr>
        <w:t>тридцать три  тысячи четыреста восемь</w:t>
      </w:r>
      <w:r w:rsidRPr="00D256AA">
        <w:rPr>
          <w:bCs/>
        </w:rPr>
        <w:t>) руб.</w:t>
      </w:r>
      <w:r w:rsidR="0097699E">
        <w:rPr>
          <w:bCs/>
        </w:rPr>
        <w:t>04</w:t>
      </w:r>
      <w:r>
        <w:rPr>
          <w:bCs/>
        </w:rPr>
        <w:t xml:space="preserve"> коп</w:t>
      </w:r>
      <w:r w:rsidRPr="00D256AA">
        <w:rPr>
          <w:bCs/>
        </w:rPr>
        <w:t xml:space="preserve"> </w:t>
      </w:r>
    </w:p>
    <w:p w:rsidR="00351903" w:rsidRDefault="00351903" w:rsidP="00351903">
      <w:pPr>
        <w:jc w:val="both"/>
        <w:rPr>
          <w:sz w:val="24"/>
          <w:szCs w:val="24"/>
        </w:rPr>
      </w:pPr>
      <w:r>
        <w:t xml:space="preserve">  </w:t>
      </w: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</w:t>
      </w:r>
      <w:r w:rsidR="0097699E">
        <w:rPr>
          <w:sz w:val="24"/>
          <w:szCs w:val="24"/>
        </w:rPr>
        <w:t>заявки не поступили</w:t>
      </w:r>
      <w:r w:rsidRPr="00347E65">
        <w:rPr>
          <w:sz w:val="24"/>
          <w:szCs w:val="24"/>
        </w:rPr>
        <w:t>.</w:t>
      </w:r>
    </w:p>
    <w:p w:rsidR="00351903" w:rsidRDefault="00351903" w:rsidP="00351903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>Признать аукцион не состоявшимся</w:t>
      </w:r>
      <w:r w:rsidR="0097699E">
        <w:rPr>
          <w:b/>
          <w:i/>
          <w:sz w:val="22"/>
          <w:szCs w:val="22"/>
        </w:rPr>
        <w:t>.</w:t>
      </w:r>
    </w:p>
    <w:p w:rsidR="00351903" w:rsidRDefault="00351903" w:rsidP="00351903">
      <w:pPr>
        <w:jc w:val="both"/>
        <w:rPr>
          <w:sz w:val="22"/>
          <w:szCs w:val="22"/>
        </w:rPr>
      </w:pPr>
    </w:p>
    <w:p w:rsidR="00351903" w:rsidRDefault="00351903" w:rsidP="00351903">
      <w:pPr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 </w:t>
      </w:r>
    </w:p>
    <w:p w:rsidR="00351903" w:rsidRDefault="00351903" w:rsidP="003519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Председатель комиссии                                                       </w:t>
      </w:r>
      <w:proofErr w:type="spellStart"/>
      <w:r>
        <w:rPr>
          <w:sz w:val="24"/>
          <w:szCs w:val="24"/>
        </w:rPr>
        <w:t>А.Н.Казеко</w:t>
      </w:r>
      <w:proofErr w:type="spellEnd"/>
      <w:r>
        <w:rPr>
          <w:sz w:val="24"/>
          <w:szCs w:val="24"/>
        </w:rPr>
        <w:t xml:space="preserve">                                                   </w:t>
      </w:r>
    </w:p>
    <w:p w:rsidR="00351903" w:rsidRDefault="00351903" w:rsidP="00351903">
      <w:pPr>
        <w:jc w:val="both"/>
        <w:rPr>
          <w:sz w:val="24"/>
          <w:szCs w:val="24"/>
        </w:rPr>
      </w:pPr>
    </w:p>
    <w:p w:rsidR="00351903" w:rsidRDefault="00351903" w:rsidP="00351903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Заместитель председателя комиссии                                    </w:t>
      </w:r>
      <w:proofErr w:type="spellStart"/>
      <w:r>
        <w:rPr>
          <w:sz w:val="24"/>
          <w:szCs w:val="24"/>
        </w:rPr>
        <w:t>Г</w:t>
      </w:r>
      <w:r w:rsidRPr="00204825">
        <w:rPr>
          <w:sz w:val="24"/>
          <w:szCs w:val="24"/>
        </w:rPr>
        <w:t>.А.</w:t>
      </w:r>
      <w:r>
        <w:rPr>
          <w:sz w:val="24"/>
          <w:szCs w:val="24"/>
        </w:rPr>
        <w:t>Горбова</w:t>
      </w:r>
      <w:proofErr w:type="spellEnd"/>
      <w:r w:rsidRPr="00204825">
        <w:rPr>
          <w:sz w:val="24"/>
          <w:szCs w:val="24"/>
        </w:rPr>
        <w:t xml:space="preserve">   </w:t>
      </w:r>
    </w:p>
    <w:p w:rsidR="00351903" w:rsidRPr="00204825" w:rsidRDefault="00351903" w:rsidP="00351903">
      <w:pPr>
        <w:jc w:val="both"/>
        <w:rPr>
          <w:sz w:val="24"/>
          <w:szCs w:val="24"/>
        </w:rPr>
      </w:pPr>
    </w:p>
    <w:p w:rsidR="00351903" w:rsidRDefault="00351903" w:rsidP="00351903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Секретарь комиссии                                                               </w:t>
      </w:r>
      <w:proofErr w:type="spellStart"/>
      <w:r>
        <w:rPr>
          <w:sz w:val="24"/>
          <w:szCs w:val="24"/>
        </w:rPr>
        <w:t>Т.А.Коленченко</w:t>
      </w:r>
      <w:proofErr w:type="spellEnd"/>
    </w:p>
    <w:p w:rsidR="00351903" w:rsidRPr="00204825" w:rsidRDefault="00351903" w:rsidP="00351903">
      <w:pPr>
        <w:jc w:val="both"/>
        <w:rPr>
          <w:sz w:val="24"/>
          <w:szCs w:val="24"/>
        </w:rPr>
      </w:pPr>
    </w:p>
    <w:p w:rsidR="00351903" w:rsidRPr="00965C99" w:rsidRDefault="00351903" w:rsidP="00351903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Члены комиссии:                                                                     </w:t>
      </w:r>
      <w:r>
        <w:rPr>
          <w:sz w:val="24"/>
          <w:szCs w:val="24"/>
        </w:rPr>
        <w:t>Н.А.Грибов</w:t>
      </w:r>
    </w:p>
    <w:p w:rsidR="00351903" w:rsidRPr="00965C99" w:rsidRDefault="00351903" w:rsidP="00351903">
      <w:pPr>
        <w:jc w:val="both"/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 </w:t>
      </w:r>
    </w:p>
    <w:p w:rsidR="00351903" w:rsidRDefault="00351903" w:rsidP="00351903">
      <w:pPr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</w:t>
      </w:r>
    </w:p>
    <w:p w:rsidR="00351903" w:rsidRDefault="00351903" w:rsidP="0035190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 w:rsidRPr="00965C99">
        <w:rPr>
          <w:sz w:val="24"/>
          <w:szCs w:val="24"/>
        </w:rPr>
        <w:t xml:space="preserve">                      И.В. Полозова</w:t>
      </w:r>
    </w:p>
    <w:p w:rsidR="00351903" w:rsidRPr="00965C99" w:rsidRDefault="00351903" w:rsidP="00351903">
      <w:pPr>
        <w:rPr>
          <w:sz w:val="24"/>
          <w:szCs w:val="24"/>
        </w:rPr>
      </w:pPr>
    </w:p>
    <w:p w:rsidR="00351903" w:rsidRPr="00965C99" w:rsidRDefault="00351903" w:rsidP="00351903">
      <w:pPr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  Д.В. </w:t>
      </w:r>
      <w:proofErr w:type="spellStart"/>
      <w:r w:rsidRPr="00965C99">
        <w:rPr>
          <w:sz w:val="24"/>
          <w:szCs w:val="24"/>
        </w:rPr>
        <w:t>Ат</w:t>
      </w:r>
      <w:r>
        <w:rPr>
          <w:sz w:val="24"/>
          <w:szCs w:val="24"/>
        </w:rPr>
        <w:t>аман</w:t>
      </w:r>
      <w:r w:rsidRPr="00965C99">
        <w:rPr>
          <w:sz w:val="24"/>
          <w:szCs w:val="24"/>
        </w:rPr>
        <w:t>енко</w:t>
      </w:r>
      <w:proofErr w:type="spellEnd"/>
    </w:p>
    <w:p w:rsidR="00351903" w:rsidRPr="00965C99" w:rsidRDefault="00351903" w:rsidP="00351903">
      <w:pPr>
        <w:rPr>
          <w:sz w:val="24"/>
          <w:szCs w:val="24"/>
        </w:rPr>
      </w:pPr>
    </w:p>
    <w:p w:rsidR="00E55B74" w:rsidRDefault="00E55B74"/>
    <w:sectPr w:rsidR="00E55B74" w:rsidSect="0097699E">
      <w:pgSz w:w="11906" w:h="16838"/>
      <w:pgMar w:top="284" w:right="424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5346"/>
    <w:multiLevelType w:val="singleLevel"/>
    <w:tmpl w:val="2D964E2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1903"/>
    <w:rsid w:val="00006FD9"/>
    <w:rsid w:val="0001374B"/>
    <w:rsid w:val="000174B2"/>
    <w:rsid w:val="0005541B"/>
    <w:rsid w:val="00062AAD"/>
    <w:rsid w:val="00091072"/>
    <w:rsid w:val="000912A4"/>
    <w:rsid w:val="000A1699"/>
    <w:rsid w:val="000A1DB5"/>
    <w:rsid w:val="000B15EE"/>
    <w:rsid w:val="00145556"/>
    <w:rsid w:val="00154504"/>
    <w:rsid w:val="001620EE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B6D3D"/>
    <w:rsid w:val="002C7704"/>
    <w:rsid w:val="002F333B"/>
    <w:rsid w:val="00300B64"/>
    <w:rsid w:val="00312A5B"/>
    <w:rsid w:val="00325346"/>
    <w:rsid w:val="003323E5"/>
    <w:rsid w:val="0034066F"/>
    <w:rsid w:val="00351903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D2C88"/>
    <w:rsid w:val="00613A59"/>
    <w:rsid w:val="00640D6C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41BB6"/>
    <w:rsid w:val="0097699E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94CA8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9782D"/>
    <w:rsid w:val="00DB7CD9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9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19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2020-10-16T11:24:00Z</cp:lastPrinted>
  <dcterms:created xsi:type="dcterms:W3CDTF">2020-09-09T09:26:00Z</dcterms:created>
  <dcterms:modified xsi:type="dcterms:W3CDTF">2020-10-16T11:25:00Z</dcterms:modified>
</cp:coreProperties>
</file>